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B4B2A8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APP操作流程说明：（更新于8.1</w:t>
      </w:r>
      <w:bookmarkStart w:id="0" w:name="_GoBack"/>
      <w:bookmarkEnd w:id="0"/>
      <w:r>
        <w:rPr>
          <w:rFonts w:hint="eastAsia"/>
          <w:lang w:val="en-US" w:eastAsia="zh-CN"/>
        </w:rPr>
        <w:t>）</w:t>
      </w:r>
    </w:p>
    <w:p w14:paraId="4E03EFD3">
      <w:pPr>
        <w:rPr>
          <w:rFonts w:hint="eastAsia"/>
          <w:lang w:val="en-US" w:eastAsia="zh-CN"/>
        </w:rPr>
      </w:pPr>
    </w:p>
    <w:p w14:paraId="09E0BD49">
      <w:pPr>
        <w:ind w:firstLine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①扫描二维码下载安装hyperlinks APP：</w:t>
      </w:r>
    </w:p>
    <w:p w14:paraId="189F3221">
      <w:pPr>
        <w:ind w:firstLine="420" w:firstLineChars="0"/>
        <w:jc w:val="center"/>
        <w:rPr>
          <w:rFonts w:hint="eastAsia"/>
          <w:lang w:val="en-US" w:eastAsia="zh-CN"/>
        </w:rPr>
      </w:pPr>
      <w:r>
        <w:drawing>
          <wp:inline distT="0" distB="0" distL="114300" distR="114300">
            <wp:extent cx="1675765" cy="2205990"/>
            <wp:effectExtent l="0" t="0" r="635" b="3810"/>
            <wp:docPr id="4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75765" cy="2205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EF69A5">
      <w:pPr>
        <w:jc w:val="both"/>
        <w:rPr>
          <w:rFonts w:hint="eastAsia"/>
          <w:lang w:val="en-US" w:eastAsia="zh-CN"/>
        </w:rPr>
      </w:pPr>
    </w:p>
    <w:p w14:paraId="34A2D4C5">
      <w:pPr>
        <w:ind w:firstLine="420" w:firstLine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②打开hyperlinks APP登录邮箱账号：</w:t>
      </w:r>
    </w:p>
    <w:p w14:paraId="79F45EEB">
      <w:pPr>
        <w:numPr>
          <w:ilvl w:val="0"/>
          <w:numId w:val="1"/>
        </w:numPr>
        <w:ind w:left="420" w:leftChars="0" w:firstLine="420" w:firstLine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输入邮箱；</w:t>
      </w:r>
    </w:p>
    <w:p w14:paraId="6D046B57">
      <w:pPr>
        <w:numPr>
          <w:ilvl w:val="0"/>
          <w:numId w:val="1"/>
        </w:numPr>
        <w:ind w:left="420" w:leftChars="0" w:firstLine="420" w:firstLineChars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获取验证码；</w:t>
      </w:r>
    </w:p>
    <w:p w14:paraId="1E530914">
      <w:pPr>
        <w:numPr>
          <w:ilvl w:val="0"/>
          <w:numId w:val="1"/>
        </w:numPr>
        <w:ind w:left="420" w:leftChars="0" w:firstLine="420" w:firstLineChars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填写邮箱收到的验证码；</w:t>
      </w:r>
    </w:p>
    <w:p w14:paraId="750AC1AE">
      <w:pPr>
        <w:numPr>
          <w:ilvl w:val="0"/>
          <w:numId w:val="1"/>
        </w:numPr>
        <w:ind w:left="420" w:leftChars="0" w:firstLine="420" w:firstLineChars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勾选同意协议授权；</w:t>
      </w:r>
    </w:p>
    <w:p w14:paraId="7C8D6844">
      <w:pPr>
        <w:numPr>
          <w:ilvl w:val="0"/>
          <w:numId w:val="1"/>
        </w:numPr>
        <w:ind w:left="420" w:leftChars="0" w:firstLine="420" w:firstLineChars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点击登录按钮进行登录；</w:t>
      </w:r>
    </w:p>
    <w:p w14:paraId="2E8515DA">
      <w:pPr>
        <w:ind w:firstLine="420" w:firstLineChars="0"/>
        <w:jc w:val="center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1971675" cy="4384040"/>
            <wp:effectExtent l="0" t="0" r="9525" b="16510"/>
            <wp:docPr id="1" name="图片 1" descr="55452551b70e3c019cf6a028e4805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55452551b70e3c019cf6a028e480508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71675" cy="4384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73476D">
      <w:pPr>
        <w:ind w:firstLine="420" w:firstLine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③进入APP并对APP进行授权：</w:t>
      </w:r>
    </w:p>
    <w:p w14:paraId="2706B050">
      <w:pPr>
        <w:numPr>
          <w:ilvl w:val="0"/>
          <w:numId w:val="2"/>
        </w:numPr>
        <w:ind w:left="420" w:leftChars="0" w:firstLine="420" w:firstLine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进入首页后，授权允许APP发现并连接附近设备；</w:t>
      </w:r>
    </w:p>
    <w:p w14:paraId="5672B9E9">
      <w:pPr>
        <w:numPr>
          <w:ilvl w:val="0"/>
          <w:numId w:val="0"/>
        </w:numPr>
        <w:ind w:left="840" w:leftChars="0"/>
        <w:jc w:val="center"/>
        <w:rPr>
          <w:rFonts w:hint="eastAsia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1665605" cy="3706495"/>
            <wp:effectExtent l="0" t="0" r="10795" b="8255"/>
            <wp:docPr id="2" name="图片 2" descr="0a35f09ed6b22ba9e2b532f1f40e1c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0a35f09ed6b22ba9e2b532f1f40e1c6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65605" cy="3706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02DBC2">
      <w:pPr>
        <w:numPr>
          <w:ilvl w:val="0"/>
          <w:numId w:val="0"/>
        </w:numPr>
        <w:ind w:left="840" w:leftChars="0"/>
        <w:jc w:val="both"/>
        <w:rPr>
          <w:rFonts w:hint="eastAsia"/>
          <w:lang w:val="en-US" w:eastAsia="zh-CN"/>
        </w:rPr>
      </w:pPr>
    </w:p>
    <w:p w14:paraId="0D589337">
      <w:pPr>
        <w:numPr>
          <w:ilvl w:val="0"/>
          <w:numId w:val="2"/>
        </w:numPr>
        <w:ind w:left="420" w:leftChars="0" w:firstLine="420" w:firstLine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点击添加新设备；</w:t>
      </w:r>
    </w:p>
    <w:p w14:paraId="58E9898B">
      <w:pPr>
        <w:numPr>
          <w:ilvl w:val="0"/>
          <w:numId w:val="0"/>
        </w:numPr>
        <w:ind w:left="840" w:leftChars="0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1858645" cy="4133850"/>
            <wp:effectExtent l="0" t="0" r="8255" b="0"/>
            <wp:docPr id="11" name="图片 11" descr="57d551b9b8e4cbadcf2b00db2f79cf7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57d551b9b8e4cbadcf2b00db2f79cf7a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58645" cy="413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1DF6AA">
      <w:pPr>
        <w:numPr>
          <w:ilvl w:val="0"/>
          <w:numId w:val="2"/>
        </w:numPr>
        <w:ind w:left="420" w:leftChars="0" w:firstLine="420" w:firstLine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授权允许APP发送通知；</w:t>
      </w:r>
    </w:p>
    <w:p w14:paraId="12F68130">
      <w:pPr>
        <w:numPr>
          <w:ilvl w:val="0"/>
          <w:numId w:val="0"/>
        </w:numPr>
        <w:ind w:left="840" w:leftChars="0"/>
        <w:jc w:val="center"/>
        <w:rPr>
          <w:rFonts w:hint="eastAsia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1746250" cy="3886200"/>
            <wp:effectExtent l="0" t="0" r="6350" b="0"/>
            <wp:docPr id="3" name="图片 3" descr="0a79c20a8ed7d8769557dcb3cc9499c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0a79c20a8ed7d8769557dcb3cc9499c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46250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8C0BE2">
      <w:pPr>
        <w:numPr>
          <w:ilvl w:val="0"/>
          <w:numId w:val="0"/>
        </w:numPr>
        <w:ind w:left="840" w:leftChars="0"/>
        <w:jc w:val="both"/>
        <w:rPr>
          <w:rFonts w:hint="eastAsia"/>
          <w:lang w:val="en-US" w:eastAsia="zh-CN"/>
        </w:rPr>
      </w:pPr>
    </w:p>
    <w:p w14:paraId="7A6371F5">
      <w:pPr>
        <w:numPr>
          <w:ilvl w:val="0"/>
          <w:numId w:val="2"/>
        </w:numPr>
        <w:ind w:left="420" w:leftChars="0" w:firstLine="420" w:firstLineChars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授权允许APP获取位置信息；</w:t>
      </w:r>
    </w:p>
    <w:p w14:paraId="142C27AB">
      <w:pPr>
        <w:widowControl w:val="0"/>
        <w:numPr>
          <w:ilvl w:val="0"/>
          <w:numId w:val="0"/>
        </w:numPr>
        <w:ind w:left="420" w:leftChars="0" w:firstLine="420" w:firstLineChars="0"/>
        <w:jc w:val="center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1689100" cy="3757930"/>
            <wp:effectExtent l="0" t="0" r="6350" b="13970"/>
            <wp:docPr id="4" name="图片 4" descr="1816065eb4e892ad691355402ccc92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816065eb4e892ad691355402ccc92b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89100" cy="3757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0E37FD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 w14:paraId="08E9AD84">
      <w:pPr>
        <w:widowControl w:val="0"/>
        <w:numPr>
          <w:ilvl w:val="0"/>
          <w:numId w:val="0"/>
        </w:numPr>
        <w:ind w:firstLine="420" w:firstLine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④使用APP配对连接设备：</w:t>
      </w:r>
    </w:p>
    <w:p w14:paraId="54AAB6E9">
      <w:pPr>
        <w:widowControl w:val="0"/>
        <w:numPr>
          <w:ilvl w:val="0"/>
          <w:numId w:val="3"/>
        </w:numPr>
        <w:ind w:left="420" w:leftChars="0" w:firstLine="420" w:firstLine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APP点击“添加新设备”按钮，进入蓝牙配对列表页面；</w:t>
      </w:r>
    </w:p>
    <w:p w14:paraId="5BB261A6">
      <w:pPr>
        <w:widowControl w:val="0"/>
        <w:numPr>
          <w:ilvl w:val="0"/>
          <w:numId w:val="0"/>
        </w:numPr>
        <w:ind w:left="840" w:leftChars="0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1464310" cy="3258185"/>
            <wp:effectExtent l="0" t="0" r="2540" b="18415"/>
            <wp:docPr id="12" name="图片 12" descr="57d551b9b8e4cbadcf2b00db2f79cf7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57d551b9b8e4cbadcf2b00db2f79cf7a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64310" cy="3258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1466215" cy="3261995"/>
            <wp:effectExtent l="0" t="0" r="635" b="14605"/>
            <wp:docPr id="13" name="图片 13" descr="651bb3076470c9989ef57ed67771607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651bb3076470c9989ef57ed67771607f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466215" cy="3261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BE7FDF">
      <w:pPr>
        <w:widowControl w:val="0"/>
        <w:numPr>
          <w:ilvl w:val="0"/>
          <w:numId w:val="0"/>
        </w:numPr>
        <w:ind w:left="840" w:leftChars="0"/>
        <w:jc w:val="both"/>
        <w:rPr>
          <w:rFonts w:hint="eastAsia"/>
          <w:lang w:val="en-US" w:eastAsia="zh-CN"/>
        </w:rPr>
      </w:pPr>
    </w:p>
    <w:p w14:paraId="1D51719E">
      <w:pPr>
        <w:widowControl w:val="0"/>
        <w:numPr>
          <w:ilvl w:val="0"/>
          <w:numId w:val="3"/>
        </w:numPr>
        <w:ind w:left="420" w:leftChars="0" w:firstLine="420" w:firstLineChars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将笔形录音笔设备开机；</w:t>
      </w:r>
    </w:p>
    <w:p w14:paraId="009ADC69">
      <w:pPr>
        <w:widowControl w:val="0"/>
        <w:numPr>
          <w:ilvl w:val="0"/>
          <w:numId w:val="3"/>
        </w:numPr>
        <w:ind w:left="420" w:leftChars="0" w:firstLine="420" w:firstLineChars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在APP设备列表中--笔形录音笔的蓝牙名称为“KIITLEKY_”开头；</w:t>
      </w:r>
    </w:p>
    <w:p w14:paraId="6C8DFCB5">
      <w:pPr>
        <w:widowControl w:val="0"/>
        <w:numPr>
          <w:ilvl w:val="0"/>
          <w:numId w:val="3"/>
        </w:numPr>
        <w:ind w:left="420" w:leftChars="0" w:firstLine="420" w:firstLineChars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点击蓝牙名称为“KIITLEKY_”设备的“配对”按钮；</w:t>
      </w:r>
    </w:p>
    <w:p w14:paraId="4F77F440">
      <w:pPr>
        <w:widowControl w:val="0"/>
        <w:numPr>
          <w:ilvl w:val="0"/>
          <w:numId w:val="0"/>
        </w:numPr>
        <w:ind w:left="840" w:leftChars="0"/>
        <w:jc w:val="center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1750060" cy="3891280"/>
            <wp:effectExtent l="0" t="0" r="2540" b="13970"/>
            <wp:docPr id="5" name="图片 5" descr="651bb3076470c9989ef57ed67771607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651bb3076470c9989ef57ed67771607f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750060" cy="3891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6BD479">
      <w:pPr>
        <w:widowControl w:val="0"/>
        <w:numPr>
          <w:ilvl w:val="0"/>
          <w:numId w:val="0"/>
        </w:numPr>
        <w:ind w:left="840" w:leftChars="0"/>
        <w:jc w:val="center"/>
        <w:rPr>
          <w:rFonts w:hint="default"/>
          <w:lang w:val="en-US" w:eastAsia="zh-CN"/>
        </w:rPr>
      </w:pPr>
    </w:p>
    <w:p w14:paraId="7975484A">
      <w:pPr>
        <w:widowControl w:val="0"/>
        <w:numPr>
          <w:ilvl w:val="0"/>
          <w:numId w:val="3"/>
        </w:numPr>
        <w:ind w:left="420" w:leftChars="0" w:firstLine="420" w:firstLineChars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在配对提醒弹窗中点击“是”按钮；</w:t>
      </w:r>
    </w:p>
    <w:p w14:paraId="10C3FFA7">
      <w:pPr>
        <w:widowControl w:val="0"/>
        <w:numPr>
          <w:ilvl w:val="0"/>
          <w:numId w:val="0"/>
        </w:numPr>
        <w:ind w:left="840" w:leftChars="0"/>
        <w:jc w:val="center"/>
        <w:rPr>
          <w:rFonts w:hint="eastAsia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1775460" cy="3948430"/>
            <wp:effectExtent l="0" t="0" r="15240" b="13970"/>
            <wp:docPr id="6" name="图片 6" descr="1005a210c6294f4efe15389bccb6dc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1005a210c6294f4efe15389bccb6dc3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775460" cy="3948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4A256B">
      <w:pPr>
        <w:widowControl w:val="0"/>
        <w:numPr>
          <w:ilvl w:val="0"/>
          <w:numId w:val="0"/>
        </w:numPr>
        <w:ind w:left="840" w:leftChars="0"/>
        <w:jc w:val="both"/>
        <w:rPr>
          <w:rFonts w:hint="default"/>
          <w:lang w:val="en-US" w:eastAsia="zh-CN"/>
        </w:rPr>
      </w:pPr>
    </w:p>
    <w:p w14:paraId="14830CD2">
      <w:pPr>
        <w:widowControl w:val="0"/>
        <w:numPr>
          <w:ilvl w:val="0"/>
          <w:numId w:val="3"/>
        </w:numPr>
        <w:ind w:left="420" w:leftChars="0" w:firstLine="420" w:firstLine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配对成功后进入APP首页；</w:t>
      </w:r>
    </w:p>
    <w:p w14:paraId="614CD9FA">
      <w:pPr>
        <w:widowControl w:val="0"/>
        <w:numPr>
          <w:ilvl w:val="0"/>
          <w:numId w:val="0"/>
        </w:numPr>
        <w:ind w:left="420" w:leftChars="0" w:firstLine="420" w:firstLineChars="0"/>
        <w:jc w:val="center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1849755" cy="4113530"/>
            <wp:effectExtent l="0" t="0" r="17145" b="1270"/>
            <wp:docPr id="7" name="图片 7" descr="7fe297b550c50abb47c0daf3c558d9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7fe297b550c50abb47c0daf3c558d93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849755" cy="4113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25F717">
      <w:pPr>
        <w:widowControl w:val="0"/>
        <w:numPr>
          <w:ilvl w:val="0"/>
          <w:numId w:val="0"/>
        </w:numPr>
        <w:ind w:firstLine="420" w:firstLine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⑤查看设备状态：</w:t>
      </w:r>
    </w:p>
    <w:p w14:paraId="463B9586">
      <w:pPr>
        <w:widowControl w:val="0"/>
        <w:numPr>
          <w:ilvl w:val="0"/>
          <w:numId w:val="4"/>
        </w:numPr>
        <w:ind w:left="420" w:leftChars="0" w:firstLine="420" w:firstLine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点击“设备管理”按钮，进入设备管理页面；</w:t>
      </w:r>
    </w:p>
    <w:p w14:paraId="667B9EDB">
      <w:pPr>
        <w:widowControl w:val="0"/>
        <w:numPr>
          <w:ilvl w:val="0"/>
          <w:numId w:val="4"/>
        </w:numPr>
        <w:ind w:left="420" w:leftChars="0" w:firstLine="420" w:firstLineChars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在设备管理页面可以查看设备的：“当前电量”、“存储空间”、“固件版本”；</w:t>
      </w:r>
    </w:p>
    <w:p w14:paraId="48C03FA5">
      <w:pPr>
        <w:widowControl w:val="0"/>
        <w:numPr>
          <w:ilvl w:val="0"/>
          <w:numId w:val="0"/>
        </w:numPr>
        <w:ind w:left="840" w:leftChars="0"/>
        <w:jc w:val="center"/>
        <w:rPr>
          <w:rFonts w:hint="default"/>
          <w:lang w:val="en-US" w:eastAsia="zh-CN"/>
        </w:rPr>
      </w:pPr>
      <w:r>
        <w:drawing>
          <wp:inline distT="0" distB="0" distL="114300" distR="114300">
            <wp:extent cx="2689860" cy="2847975"/>
            <wp:effectExtent l="0" t="0" r="15240" b="9525"/>
            <wp:docPr id="1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689860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9CFFA7">
      <w:pPr>
        <w:widowControl w:val="0"/>
        <w:numPr>
          <w:ilvl w:val="0"/>
          <w:numId w:val="0"/>
        </w:numPr>
        <w:ind w:left="840" w:leftChars="0"/>
        <w:jc w:val="both"/>
        <w:rPr>
          <w:rFonts w:hint="eastAsia"/>
          <w:lang w:val="en-US" w:eastAsia="zh-CN"/>
        </w:rPr>
      </w:pPr>
    </w:p>
    <w:p w14:paraId="7859ECB2">
      <w:pPr>
        <w:widowControl w:val="0"/>
        <w:numPr>
          <w:ilvl w:val="0"/>
          <w:numId w:val="0"/>
        </w:numPr>
        <w:ind w:left="840" w:leftChars="0"/>
        <w:jc w:val="both"/>
        <w:rPr>
          <w:rFonts w:hint="default"/>
          <w:lang w:val="en-US" w:eastAsia="zh-CN"/>
        </w:rPr>
      </w:pPr>
    </w:p>
    <w:p w14:paraId="71DFC736">
      <w:pPr>
        <w:widowControl w:val="0"/>
        <w:numPr>
          <w:ilvl w:val="0"/>
          <w:numId w:val="0"/>
        </w:numPr>
        <w:ind w:firstLine="420" w:firstLine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⑥实时转写：</w:t>
      </w:r>
    </w:p>
    <w:p w14:paraId="522AE496">
      <w:pPr>
        <w:widowControl w:val="0"/>
        <w:numPr>
          <w:ilvl w:val="0"/>
          <w:numId w:val="5"/>
        </w:numPr>
        <w:ind w:left="420" w:leftChars="0" w:firstLine="420" w:firstLine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点击“实时转写”，弹出语种选择窗口；</w:t>
      </w:r>
    </w:p>
    <w:p w14:paraId="31C1C116">
      <w:pPr>
        <w:widowControl w:val="0"/>
        <w:numPr>
          <w:ilvl w:val="0"/>
          <w:numId w:val="0"/>
        </w:numPr>
        <w:ind w:left="840" w:leftChars="0"/>
        <w:jc w:val="center"/>
        <w:rPr>
          <w:rFonts w:hint="eastAsia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1818005" cy="4043680"/>
            <wp:effectExtent l="0" t="0" r="10795" b="13970"/>
            <wp:docPr id="8" name="图片 8" descr="abbb5f0b9485b725934f3223ed792cc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abbb5f0b9485b725934f3223ed792cc3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818005" cy="4043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6FB6E3">
      <w:pPr>
        <w:widowControl w:val="0"/>
        <w:numPr>
          <w:ilvl w:val="0"/>
          <w:numId w:val="0"/>
        </w:numPr>
        <w:ind w:left="840" w:leftChars="0"/>
        <w:jc w:val="both"/>
        <w:rPr>
          <w:rFonts w:hint="eastAsia"/>
          <w:lang w:val="en-US" w:eastAsia="zh-CN"/>
        </w:rPr>
      </w:pPr>
    </w:p>
    <w:p w14:paraId="123B7E9E">
      <w:pPr>
        <w:widowControl w:val="0"/>
        <w:numPr>
          <w:ilvl w:val="0"/>
          <w:numId w:val="5"/>
        </w:numPr>
        <w:ind w:left="420" w:leftChars="0" w:firstLine="420" w:firstLineChars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选择语种后，进入实时转写页面；</w:t>
      </w:r>
    </w:p>
    <w:p w14:paraId="4965B1B9">
      <w:pPr>
        <w:widowControl w:val="0"/>
        <w:numPr>
          <w:ilvl w:val="0"/>
          <w:numId w:val="0"/>
        </w:numPr>
        <w:ind w:left="840" w:leftChars="0"/>
        <w:jc w:val="center"/>
        <w:rPr>
          <w:rFonts w:hint="eastAsia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1721485" cy="3831590"/>
            <wp:effectExtent l="0" t="0" r="12065" b="16510"/>
            <wp:docPr id="9" name="图片 9" descr="1b0c752c047ef205f4bd089ac60ff11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1b0c752c047ef205f4bd089ac60ff11e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721485" cy="3831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0310D7">
      <w:pPr>
        <w:widowControl w:val="0"/>
        <w:numPr>
          <w:ilvl w:val="0"/>
          <w:numId w:val="0"/>
        </w:numPr>
        <w:ind w:left="840" w:leftChars="0"/>
        <w:jc w:val="both"/>
        <w:rPr>
          <w:rFonts w:hint="default"/>
          <w:lang w:val="en-US" w:eastAsia="zh-CN"/>
        </w:rPr>
      </w:pPr>
    </w:p>
    <w:p w14:paraId="7362D8A5">
      <w:pPr>
        <w:widowControl w:val="0"/>
        <w:numPr>
          <w:ilvl w:val="0"/>
          <w:numId w:val="5"/>
        </w:numPr>
        <w:ind w:left="420" w:leftChars="0" w:firstLine="420" w:firstLineChars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点击“开始录制”按钮，开始实时转写，笔形录音笔设备进入录音状态；</w:t>
      </w:r>
    </w:p>
    <w:p w14:paraId="089906E4">
      <w:pPr>
        <w:widowControl w:val="0"/>
        <w:numPr>
          <w:ilvl w:val="0"/>
          <w:numId w:val="5"/>
        </w:numPr>
        <w:ind w:left="420" w:leftChars="0" w:firstLine="420" w:firstLineChars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会议结束后，点击“结束录制”按钮，停止实时转写，设备停止录音；</w:t>
      </w:r>
    </w:p>
    <w:p w14:paraId="698E36D1">
      <w:pPr>
        <w:widowControl w:val="0"/>
        <w:numPr>
          <w:ilvl w:val="0"/>
          <w:numId w:val="0"/>
        </w:numPr>
        <w:ind w:left="840" w:leftChars="0"/>
        <w:jc w:val="center"/>
        <w:rPr>
          <w:rFonts w:hint="eastAsia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1738630" cy="3869055"/>
            <wp:effectExtent l="0" t="0" r="13970" b="17145"/>
            <wp:docPr id="10" name="图片 10" descr="8bcc26c404ee1309a5930ac8fb0da2d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8bcc26c404ee1309a5930ac8fb0da2d0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738630" cy="3869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6B903A">
      <w:pPr>
        <w:widowControl w:val="0"/>
        <w:numPr>
          <w:ilvl w:val="0"/>
          <w:numId w:val="5"/>
        </w:numPr>
        <w:ind w:left="420" w:leftChars="0" w:firstLine="420" w:firstLineChars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实时转写结束后，进入项目详情页面；</w:t>
      </w:r>
    </w:p>
    <w:p w14:paraId="77886578">
      <w:pPr>
        <w:widowControl w:val="0"/>
        <w:numPr>
          <w:ilvl w:val="0"/>
          <w:numId w:val="5"/>
        </w:numPr>
        <w:ind w:left="420" w:leftChars="0" w:firstLine="420" w:firstLineChars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在项目详情页面，点击播放按钮，能够播放音频、快进或快退、倍速播放；</w:t>
      </w:r>
    </w:p>
    <w:p w14:paraId="402A64AF">
      <w:pPr>
        <w:widowControl w:val="0"/>
        <w:numPr>
          <w:ilvl w:val="0"/>
          <w:numId w:val="5"/>
        </w:numPr>
        <w:ind w:left="420" w:leftChars="0" w:firstLine="420" w:firstLineChars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点击右上角分享按钮，能够分享音频文件；</w:t>
      </w:r>
    </w:p>
    <w:p w14:paraId="684BE5A0">
      <w:pPr>
        <w:widowControl w:val="0"/>
        <w:numPr>
          <w:ilvl w:val="0"/>
          <w:numId w:val="0"/>
        </w:numPr>
        <w:ind w:left="840" w:leftChars="0"/>
        <w:jc w:val="center"/>
        <w:rPr>
          <w:rFonts w:hint="eastAsia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1600835" cy="3561080"/>
            <wp:effectExtent l="0" t="0" r="18415" b="1270"/>
            <wp:docPr id="15" name="图片 15" descr="1c5626f93f9c77eaffe39fc0fc51e9a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1c5626f93f9c77eaffe39fc0fc51e9a0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600835" cy="3561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EF9D51">
      <w:pPr>
        <w:widowControl w:val="0"/>
        <w:numPr>
          <w:ilvl w:val="0"/>
          <w:numId w:val="0"/>
        </w:numPr>
        <w:ind w:left="840" w:leftChars="0"/>
        <w:jc w:val="both"/>
        <w:rPr>
          <w:rFonts w:hint="default"/>
          <w:lang w:val="en-US" w:eastAsia="zh-CN"/>
        </w:rPr>
      </w:pPr>
    </w:p>
    <w:p w14:paraId="7B439E71">
      <w:pPr>
        <w:widowControl w:val="0"/>
        <w:numPr>
          <w:ilvl w:val="0"/>
          <w:numId w:val="5"/>
        </w:numPr>
        <w:ind w:left="420" w:leftChars="0" w:firstLine="420" w:firstLineChars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点击翻译按钮，进入翻译页面，点击翻译按钮，弹出语言选择窗口；</w:t>
      </w:r>
    </w:p>
    <w:p w14:paraId="3B81C3F1">
      <w:pPr>
        <w:widowControl w:val="0"/>
        <w:numPr>
          <w:ilvl w:val="0"/>
          <w:numId w:val="0"/>
        </w:numPr>
        <w:ind w:left="840" w:leftChars="0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1871345" cy="4161790"/>
            <wp:effectExtent l="0" t="0" r="14605" b="10160"/>
            <wp:docPr id="16" name="图片 16" descr="9b6165a605aeec934303b94db7ee68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9b6165a605aeec934303b94db7ee68e6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871345" cy="4161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FCFC6E">
      <w:pPr>
        <w:widowControl w:val="0"/>
        <w:numPr>
          <w:ilvl w:val="0"/>
          <w:numId w:val="5"/>
        </w:numPr>
        <w:ind w:left="420" w:leftChars="0" w:firstLine="420" w:firstLineChars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在语言选择窗口，选择录音时的语种和需要翻译的目标语种，点击确定；</w:t>
      </w:r>
    </w:p>
    <w:p w14:paraId="027264EF">
      <w:pPr>
        <w:widowControl w:val="0"/>
        <w:numPr>
          <w:ilvl w:val="0"/>
          <w:numId w:val="0"/>
        </w:numPr>
        <w:ind w:left="840" w:leftChars="0"/>
        <w:jc w:val="center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1759585" cy="3911600"/>
            <wp:effectExtent l="0" t="0" r="12065" b="12700"/>
            <wp:docPr id="17" name="图片 17" descr="d0fc70287b274d8bc2b7521252f7da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d0fc70287b274d8bc2b7521252f7da92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759585" cy="391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298A10">
      <w:pPr>
        <w:widowControl w:val="0"/>
        <w:numPr>
          <w:ilvl w:val="0"/>
          <w:numId w:val="0"/>
        </w:numPr>
        <w:ind w:left="840" w:leftChars="0"/>
        <w:jc w:val="both"/>
        <w:rPr>
          <w:rFonts w:hint="default"/>
          <w:lang w:val="en-US" w:eastAsia="zh-CN"/>
        </w:rPr>
      </w:pPr>
    </w:p>
    <w:p w14:paraId="5C55B597">
      <w:pPr>
        <w:widowControl w:val="0"/>
        <w:numPr>
          <w:ilvl w:val="0"/>
          <w:numId w:val="5"/>
        </w:numPr>
        <w:ind w:left="420" w:leftChars="0" w:firstLine="420" w:firstLineChars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翻译完成后，在翻译页面显示转写的文本和翻译后的文本内容；</w:t>
      </w:r>
    </w:p>
    <w:p w14:paraId="7077BB03">
      <w:pPr>
        <w:widowControl w:val="0"/>
        <w:numPr>
          <w:ilvl w:val="0"/>
          <w:numId w:val="0"/>
        </w:numPr>
        <w:ind w:left="840" w:leftChars="0"/>
        <w:jc w:val="center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1877695" cy="4176395"/>
            <wp:effectExtent l="0" t="0" r="8255" b="14605"/>
            <wp:docPr id="18" name="图片 18" descr="9ae9313e1baa92b6bdd4b89cc899f6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9ae9313e1baa92b6bdd4b89cc899f6ce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877695" cy="4176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56FBBA">
      <w:pPr>
        <w:widowControl w:val="0"/>
        <w:numPr>
          <w:ilvl w:val="0"/>
          <w:numId w:val="5"/>
        </w:numPr>
        <w:ind w:left="420" w:leftChars="0" w:firstLine="420" w:firstLineChars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点击总结按钮，进入总结页面，点击总结按钮，弹出总结类型选择窗口；</w:t>
      </w:r>
    </w:p>
    <w:p w14:paraId="5D1E452F">
      <w:pPr>
        <w:widowControl w:val="0"/>
        <w:numPr>
          <w:ilvl w:val="0"/>
          <w:numId w:val="0"/>
        </w:numPr>
        <w:ind w:left="840" w:leftChars="0"/>
        <w:jc w:val="center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1795780" cy="3994150"/>
            <wp:effectExtent l="0" t="0" r="13970" b="6350"/>
            <wp:docPr id="19" name="图片 19" descr="f6f77d5023631ee589d06735f1d628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f6f77d5023631ee589d06735f1d62815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795780" cy="399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0537CF">
      <w:pPr>
        <w:widowControl w:val="0"/>
        <w:numPr>
          <w:ilvl w:val="0"/>
          <w:numId w:val="5"/>
        </w:numPr>
        <w:ind w:left="420" w:leftChars="0" w:firstLine="420" w:firstLineChars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在总结类型选择窗口，可以上下滑动选择，点击需要的类型，进入总结处理；</w:t>
      </w:r>
    </w:p>
    <w:p w14:paraId="60352010">
      <w:pPr>
        <w:widowControl w:val="0"/>
        <w:numPr>
          <w:ilvl w:val="0"/>
          <w:numId w:val="0"/>
        </w:numPr>
        <w:ind w:left="840" w:leftChars="0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1901825" cy="4228465"/>
            <wp:effectExtent l="0" t="0" r="3175" b="635"/>
            <wp:docPr id="20" name="图片 20" descr="1bf52233a675aba097d22b0351378aa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1bf52233a675aba097d22b0351378aa2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901825" cy="4228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021726">
      <w:pPr>
        <w:widowControl w:val="0"/>
        <w:numPr>
          <w:ilvl w:val="0"/>
          <w:numId w:val="5"/>
        </w:numPr>
        <w:ind w:left="420" w:leftChars="0" w:firstLine="420" w:firstLineChars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总结完成后，在总结页面显示及总结内容文本；</w:t>
      </w:r>
    </w:p>
    <w:p w14:paraId="1B212D37">
      <w:pPr>
        <w:widowControl w:val="0"/>
        <w:numPr>
          <w:ilvl w:val="0"/>
          <w:numId w:val="0"/>
        </w:numPr>
        <w:ind w:left="840" w:leftChars="0"/>
        <w:jc w:val="center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1774825" cy="3945890"/>
            <wp:effectExtent l="0" t="0" r="15875" b="16510"/>
            <wp:docPr id="21" name="图片 21" descr="8f307f2df35a815c212434433c92fd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8f307f2df35a815c212434433c92fd87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774825" cy="3945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5B3234">
      <w:pPr>
        <w:widowControl w:val="0"/>
        <w:numPr>
          <w:ilvl w:val="0"/>
          <w:numId w:val="0"/>
        </w:numPr>
        <w:ind w:left="840" w:leftChars="0"/>
        <w:jc w:val="both"/>
        <w:rPr>
          <w:rFonts w:hint="default"/>
          <w:lang w:val="en-US" w:eastAsia="zh-CN"/>
        </w:rPr>
      </w:pPr>
    </w:p>
    <w:p w14:paraId="2DDEEF21">
      <w:pPr>
        <w:widowControl w:val="0"/>
        <w:numPr>
          <w:ilvl w:val="0"/>
          <w:numId w:val="0"/>
        </w:numPr>
        <w:ind w:firstLine="420" w:firstLine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⑦导出音频文件：</w:t>
      </w:r>
    </w:p>
    <w:p w14:paraId="677E7859">
      <w:pPr>
        <w:widowControl w:val="0"/>
        <w:numPr>
          <w:ilvl w:val="0"/>
          <w:numId w:val="6"/>
        </w:numPr>
        <w:ind w:left="420" w:leftChars="0" w:firstLine="420" w:firstLine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点击“导出音频”按钮，进入导出音频文件列表页面；</w:t>
      </w:r>
    </w:p>
    <w:p w14:paraId="2B0B36E9">
      <w:pPr>
        <w:widowControl w:val="0"/>
        <w:numPr>
          <w:ilvl w:val="0"/>
          <w:numId w:val="6"/>
        </w:numPr>
        <w:ind w:left="420" w:leftChars="0" w:firstLine="420" w:firstLineChars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在需要导出的音频文件右侧点击“导出”按钮；</w:t>
      </w:r>
    </w:p>
    <w:p w14:paraId="4CF7E464">
      <w:pPr>
        <w:widowControl w:val="0"/>
        <w:numPr>
          <w:ilvl w:val="0"/>
          <w:numId w:val="0"/>
        </w:numPr>
        <w:ind w:left="840" w:leftChars="0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1714500" cy="3814445"/>
            <wp:effectExtent l="0" t="0" r="0" b="14605"/>
            <wp:docPr id="22" name="图片 22" descr="d0cf4e513a750d49b70234ff264892c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d0cf4e513a750d49b70234ff264892c6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3814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964AC4">
      <w:pPr>
        <w:widowControl w:val="0"/>
        <w:numPr>
          <w:ilvl w:val="0"/>
          <w:numId w:val="6"/>
        </w:numPr>
        <w:ind w:left="420" w:leftChars="0" w:firstLine="420" w:firstLineChars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导出文件会显示当前导出进度，导出完成后显示“已导出”；</w:t>
      </w:r>
    </w:p>
    <w:p w14:paraId="17AC7F63">
      <w:pPr>
        <w:widowControl w:val="0"/>
        <w:numPr>
          <w:ilvl w:val="0"/>
          <w:numId w:val="0"/>
        </w:numPr>
        <w:ind w:left="840" w:leftChars="0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1769110" cy="3933825"/>
            <wp:effectExtent l="0" t="0" r="2540" b="9525"/>
            <wp:docPr id="23" name="图片 23" descr="a0c737ccb60ada59eeca42d63fa2a5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a0c737ccb60ada59eeca42d63fa2a549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769110" cy="393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A70B6B">
      <w:pPr>
        <w:widowControl w:val="0"/>
        <w:numPr>
          <w:ilvl w:val="0"/>
          <w:numId w:val="0"/>
        </w:numPr>
        <w:ind w:left="840" w:leftChars="0"/>
        <w:jc w:val="both"/>
        <w:rPr>
          <w:rFonts w:hint="eastAsia"/>
          <w:lang w:val="en-US" w:eastAsia="zh-CN"/>
        </w:rPr>
      </w:pPr>
    </w:p>
    <w:p w14:paraId="62B50075">
      <w:pPr>
        <w:widowControl w:val="0"/>
        <w:numPr>
          <w:ilvl w:val="0"/>
          <w:numId w:val="6"/>
        </w:numPr>
        <w:ind w:left="420" w:leftChars="0" w:firstLine="420" w:firstLineChars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点击已导出的音频文件，进入项目详情页面，未导出的音频文件无法进入项目详情；</w:t>
      </w:r>
    </w:p>
    <w:p w14:paraId="4E3098A2">
      <w:pPr>
        <w:widowControl w:val="0"/>
        <w:numPr>
          <w:ilvl w:val="0"/>
          <w:numId w:val="6"/>
        </w:numPr>
        <w:ind w:left="420" w:leftChars="0" w:firstLine="420" w:firstLineChars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点击删除按钮，会将APP中的音频文件删除，同时删除设备中的音频文件；</w:t>
      </w:r>
    </w:p>
    <w:p w14:paraId="5D9B2F40">
      <w:pPr>
        <w:widowControl w:val="0"/>
        <w:numPr>
          <w:ilvl w:val="0"/>
          <w:numId w:val="0"/>
        </w:numPr>
        <w:ind w:left="840" w:leftChars="0"/>
        <w:jc w:val="center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1621790" cy="3608070"/>
            <wp:effectExtent l="0" t="0" r="16510" b="11430"/>
            <wp:docPr id="24" name="图片 24" descr="1cac91034f7eb668830eebcee10c4ba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1cac91034f7eb668830eebcee10c4ba7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621790" cy="3608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561122">
      <w:pPr>
        <w:widowControl w:val="0"/>
        <w:numPr>
          <w:ilvl w:val="0"/>
          <w:numId w:val="0"/>
        </w:numPr>
        <w:ind w:firstLine="420" w:firstLine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⑧项目列表：</w:t>
      </w:r>
    </w:p>
    <w:p w14:paraId="154C6FDA">
      <w:pPr>
        <w:widowControl w:val="0"/>
        <w:numPr>
          <w:ilvl w:val="0"/>
          <w:numId w:val="7"/>
        </w:numPr>
        <w:ind w:left="420" w:leftChars="0" w:firstLine="420" w:firstLine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首页点击项目列表图标进入项目列表页面；</w:t>
      </w:r>
    </w:p>
    <w:p w14:paraId="0B564A0D">
      <w:pPr>
        <w:widowControl w:val="0"/>
        <w:numPr>
          <w:ilvl w:val="0"/>
          <w:numId w:val="0"/>
        </w:numPr>
        <w:ind w:left="840" w:leftChars="0"/>
        <w:jc w:val="center"/>
      </w:pPr>
      <w:r>
        <w:drawing>
          <wp:inline distT="0" distB="0" distL="114300" distR="114300">
            <wp:extent cx="1724660" cy="3826510"/>
            <wp:effectExtent l="0" t="0" r="8890" b="2540"/>
            <wp:docPr id="2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724660" cy="3826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7CC9FD">
      <w:pPr>
        <w:widowControl w:val="0"/>
        <w:numPr>
          <w:ilvl w:val="0"/>
          <w:numId w:val="0"/>
        </w:numPr>
        <w:ind w:left="840" w:leftChars="0"/>
        <w:jc w:val="both"/>
        <w:rPr>
          <w:rFonts w:hint="eastAsia"/>
          <w:lang w:val="en-US" w:eastAsia="zh-CN"/>
        </w:rPr>
      </w:pPr>
    </w:p>
    <w:p w14:paraId="00DF1EE5">
      <w:pPr>
        <w:widowControl w:val="0"/>
        <w:numPr>
          <w:ilvl w:val="0"/>
          <w:numId w:val="7"/>
        </w:numPr>
        <w:ind w:left="420" w:leftChars="0" w:firstLine="420" w:firstLineChars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项目列表页面点击右上角搜索按钮，进入搜索页面，可以输入需要搜索的项目名称进行文件搜索；</w:t>
      </w:r>
    </w:p>
    <w:p w14:paraId="47152483">
      <w:pPr>
        <w:widowControl w:val="0"/>
        <w:numPr>
          <w:ilvl w:val="0"/>
          <w:numId w:val="0"/>
        </w:numPr>
        <w:ind w:left="840" w:leftChars="0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1674495" cy="3723640"/>
            <wp:effectExtent l="0" t="0" r="1905" b="10160"/>
            <wp:docPr id="26" name="图片 26" descr="288d2419458aa5a07c1bf47cd0fb73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288d2419458aa5a07c1bf47cd0fb7307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674495" cy="3723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E554FD">
      <w:pPr>
        <w:widowControl w:val="0"/>
        <w:numPr>
          <w:ilvl w:val="0"/>
          <w:numId w:val="7"/>
        </w:numPr>
        <w:ind w:left="420" w:leftChars="0" w:firstLine="420" w:firstLineChars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项目列表页面点击筛选图标，在弹窗中选择排序类型，可以对项目列表的文件进行排序；</w:t>
      </w:r>
    </w:p>
    <w:p w14:paraId="088CF6EB">
      <w:pPr>
        <w:widowControl w:val="0"/>
        <w:numPr>
          <w:ilvl w:val="0"/>
          <w:numId w:val="0"/>
        </w:numPr>
        <w:ind w:left="840" w:leftChars="0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1767205" cy="3929380"/>
            <wp:effectExtent l="0" t="0" r="4445" b="13970"/>
            <wp:docPr id="27" name="图片 27" descr="ef9bf5d1beb459e9e9384ab9c15e92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ef9bf5d1beb459e9e9384ab9c15e92ee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767205" cy="3929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34DFDC">
      <w:pPr>
        <w:widowControl w:val="0"/>
        <w:numPr>
          <w:ilvl w:val="0"/>
          <w:numId w:val="0"/>
        </w:numPr>
        <w:ind w:left="840" w:leftChars="0"/>
        <w:jc w:val="both"/>
        <w:rPr>
          <w:rFonts w:hint="eastAsia"/>
          <w:lang w:val="en-US" w:eastAsia="zh-CN"/>
        </w:rPr>
      </w:pPr>
    </w:p>
    <w:p w14:paraId="5E6C9FB8">
      <w:pPr>
        <w:widowControl w:val="0"/>
        <w:numPr>
          <w:ilvl w:val="0"/>
          <w:numId w:val="7"/>
        </w:numPr>
        <w:ind w:left="420" w:leftChars="0" w:firstLine="420" w:firstLineChars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项目列表页面点击多选按钮，进入多选页面；</w:t>
      </w:r>
    </w:p>
    <w:p w14:paraId="5C5F47A2">
      <w:pPr>
        <w:widowControl w:val="0"/>
        <w:numPr>
          <w:ilvl w:val="0"/>
          <w:numId w:val="0"/>
        </w:numPr>
        <w:ind w:left="840" w:leftChars="0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1786255" cy="3971290"/>
            <wp:effectExtent l="0" t="0" r="4445" b="10160"/>
            <wp:docPr id="28" name="图片 28" descr="ceab3ea93db9f63809b14cfcdaa5c37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ceab3ea93db9f63809b14cfcdaa5c37a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786255" cy="3971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77E7FD">
      <w:pPr>
        <w:widowControl w:val="0"/>
        <w:numPr>
          <w:ilvl w:val="0"/>
          <w:numId w:val="7"/>
        </w:numPr>
        <w:ind w:left="420" w:leftChars="0" w:firstLine="420" w:firstLineChars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项目列表-多选页面，单选音频文件能对选中的音频文件重命名；</w:t>
      </w:r>
    </w:p>
    <w:p w14:paraId="093409AA">
      <w:pPr>
        <w:widowControl w:val="0"/>
        <w:numPr>
          <w:ilvl w:val="0"/>
          <w:numId w:val="0"/>
        </w:numPr>
        <w:ind w:left="840" w:leftChars="0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1801495" cy="4006850"/>
            <wp:effectExtent l="0" t="0" r="8255" b="12700"/>
            <wp:docPr id="29" name="图片 29" descr="6750bb9fe20129644b5f0e768ba57f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6750bb9fe20129644b5f0e768ba57f79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801495" cy="400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E206A9">
      <w:pPr>
        <w:widowControl w:val="0"/>
        <w:numPr>
          <w:ilvl w:val="0"/>
          <w:numId w:val="7"/>
        </w:numPr>
        <w:ind w:left="420" w:leftChars="0" w:firstLine="420" w:firstLineChars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项目列表-多选页面，多选音频文件能进行批量删除音频文件操作；</w:t>
      </w:r>
    </w:p>
    <w:p w14:paraId="2C346E97">
      <w:pPr>
        <w:widowControl w:val="0"/>
        <w:numPr>
          <w:ilvl w:val="0"/>
          <w:numId w:val="0"/>
        </w:numPr>
        <w:ind w:left="840" w:leftChars="0"/>
        <w:jc w:val="center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1884680" cy="4190365"/>
            <wp:effectExtent l="0" t="0" r="1270" b="635"/>
            <wp:docPr id="30" name="图片 30" descr="484cd48c4b03fb33afa47340b9d4439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484cd48c4b03fb33afa47340b9d4439d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884680" cy="4190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7F9B98">
      <w:pPr>
        <w:widowControl w:val="0"/>
        <w:numPr>
          <w:ilvl w:val="0"/>
          <w:numId w:val="0"/>
        </w:numPr>
        <w:ind w:left="840" w:left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⑨个人中心：</w:t>
      </w:r>
    </w:p>
    <w:p w14:paraId="44CAE79E">
      <w:pPr>
        <w:widowControl w:val="0"/>
        <w:numPr>
          <w:ilvl w:val="0"/>
          <w:numId w:val="8"/>
        </w:numPr>
        <w:ind w:left="840" w:left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语言设置：可以切换APP显示的语种类型；</w:t>
      </w:r>
    </w:p>
    <w:p w14:paraId="2507A593">
      <w:pPr>
        <w:widowControl w:val="0"/>
        <w:numPr>
          <w:ilvl w:val="0"/>
          <w:numId w:val="0"/>
        </w:num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1854200" cy="4124325"/>
            <wp:effectExtent l="0" t="0" r="12700" b="9525"/>
            <wp:docPr id="31" name="图片 31" descr="642a426ac66a03a27d1e5679487426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 descr="642a426ac66a03a27d1e567948742671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854200" cy="412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DE8661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 w14:paraId="1517449C">
      <w:pPr>
        <w:widowControl w:val="0"/>
        <w:numPr>
          <w:ilvl w:val="0"/>
          <w:numId w:val="8"/>
        </w:numPr>
        <w:ind w:left="840" w:leftChars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权限设置：可以查看当前授权情况，对授权进行控制；</w:t>
      </w:r>
    </w:p>
    <w:p w14:paraId="466A9028">
      <w:pPr>
        <w:widowControl w:val="0"/>
        <w:numPr>
          <w:ilvl w:val="0"/>
          <w:numId w:val="0"/>
        </w:num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1668780" cy="3710940"/>
            <wp:effectExtent l="0" t="0" r="7620" b="3810"/>
            <wp:docPr id="32" name="图片 32" descr="7156c338d40a2dd0438e9efdad71f8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7156c338d40a2dd0438e9efdad71f879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1668780" cy="3710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1683D0">
      <w:pPr>
        <w:widowControl w:val="0"/>
        <w:numPr>
          <w:ilvl w:val="0"/>
          <w:numId w:val="8"/>
        </w:numPr>
        <w:ind w:left="840" w:leftChars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用户协议：显示用户协议内容；</w:t>
      </w:r>
    </w:p>
    <w:p w14:paraId="0D7A86D3">
      <w:pPr>
        <w:widowControl w:val="0"/>
        <w:numPr>
          <w:ilvl w:val="0"/>
          <w:numId w:val="0"/>
        </w:numPr>
        <w:jc w:val="center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1865630" cy="4148455"/>
            <wp:effectExtent l="0" t="0" r="1270" b="4445"/>
            <wp:docPr id="33" name="图片 33" descr="0642c4197669e61af40feec43c4976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 descr="0642c4197669e61af40feec43c497681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1865630" cy="4148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FF0607">
      <w:pPr>
        <w:widowControl w:val="0"/>
        <w:numPr>
          <w:ilvl w:val="0"/>
          <w:numId w:val="0"/>
        </w:numPr>
        <w:jc w:val="center"/>
        <w:rPr>
          <w:rFonts w:hint="default"/>
          <w:lang w:val="en-US" w:eastAsia="zh-CN"/>
        </w:rPr>
      </w:pPr>
    </w:p>
    <w:p w14:paraId="7CAA0E73">
      <w:pPr>
        <w:widowControl w:val="0"/>
        <w:numPr>
          <w:ilvl w:val="0"/>
          <w:numId w:val="8"/>
        </w:numPr>
        <w:ind w:left="840" w:leftChars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隐私政策：显示隐私政策内容；</w:t>
      </w:r>
    </w:p>
    <w:p w14:paraId="75E11F52">
      <w:pPr>
        <w:widowControl w:val="0"/>
        <w:numPr>
          <w:ilvl w:val="0"/>
          <w:numId w:val="0"/>
        </w:numPr>
        <w:jc w:val="center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1757680" cy="3912870"/>
            <wp:effectExtent l="0" t="0" r="13970" b="11430"/>
            <wp:docPr id="34" name="图片 34" descr="cf576696e2cd7e2d9d47d2edfd3ebef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 descr="cf576696e2cd7e2d9d47d2edfd3ebef1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1757680" cy="3912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9CCB62">
      <w:pPr>
        <w:widowControl w:val="0"/>
        <w:numPr>
          <w:ilvl w:val="0"/>
          <w:numId w:val="8"/>
        </w:numPr>
        <w:ind w:left="840" w:leftChars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帮助与反馈：反馈APP使用体验及建议；</w:t>
      </w:r>
    </w:p>
    <w:p w14:paraId="035BC9C5">
      <w:pPr>
        <w:widowControl w:val="0"/>
        <w:numPr>
          <w:ilvl w:val="0"/>
          <w:numId w:val="0"/>
        </w:numPr>
        <w:jc w:val="center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1781810" cy="3961765"/>
            <wp:effectExtent l="0" t="0" r="8890" b="635"/>
            <wp:docPr id="35" name="图片 35" descr="13ef1adf0d3fea9110efbfb569a3750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 descr="13ef1adf0d3fea9110efbfb569a3750f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1781810" cy="3961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43D028">
      <w:pPr>
        <w:widowControl w:val="0"/>
        <w:numPr>
          <w:ilvl w:val="0"/>
          <w:numId w:val="8"/>
        </w:numPr>
        <w:ind w:left="840" w:leftChars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关于我们：</w:t>
      </w:r>
    </w:p>
    <w:p w14:paraId="7C590717">
      <w:pPr>
        <w:widowControl w:val="0"/>
        <w:numPr>
          <w:ilvl w:val="0"/>
          <w:numId w:val="0"/>
        </w:numPr>
        <w:jc w:val="center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1990090" cy="4424045"/>
            <wp:effectExtent l="0" t="0" r="10160" b="14605"/>
            <wp:docPr id="36" name="图片 36" descr="d4d09d5155625bb7612a86f327e2b58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 descr="d4d09d5155625bb7612a86f327e2b58e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1990090" cy="4424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92F229">
      <w:pPr>
        <w:widowControl w:val="0"/>
        <w:numPr>
          <w:ilvl w:val="0"/>
          <w:numId w:val="8"/>
        </w:numPr>
        <w:ind w:left="840" w:leftChars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检查更新：检查APP是否存在新版本；</w:t>
      </w:r>
    </w:p>
    <w:p w14:paraId="3570BE7C">
      <w:pPr>
        <w:widowControl w:val="0"/>
        <w:numPr>
          <w:ilvl w:val="0"/>
          <w:numId w:val="0"/>
        </w:numPr>
        <w:jc w:val="center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1883410" cy="4187825"/>
            <wp:effectExtent l="0" t="0" r="2540" b="3175"/>
            <wp:docPr id="37" name="图片 37" descr="01b8d2819aed0d77c4eca10ebd73d6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 descr="01b8d2819aed0d77c4eca10ebd73d665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1883410" cy="418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CEB582">
      <w:pPr>
        <w:widowControl w:val="0"/>
        <w:numPr>
          <w:ilvl w:val="0"/>
          <w:numId w:val="8"/>
        </w:numPr>
        <w:ind w:left="840" w:leftChars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更多设置：退出账号或者删除账号；</w:t>
      </w:r>
    </w:p>
    <w:p w14:paraId="6DAAEE1C">
      <w:pPr>
        <w:widowControl w:val="0"/>
        <w:numPr>
          <w:ilvl w:val="0"/>
          <w:numId w:val="0"/>
        </w:numPr>
        <w:jc w:val="center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1805940" cy="4017010"/>
            <wp:effectExtent l="0" t="0" r="3810" b="2540"/>
            <wp:docPr id="38" name="图片 38" descr="87b8fdc13d4ef17dd32be83b8dd6d3a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 descr="87b8fdc13d4ef17dd32be83b8dd6d3a5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1805940" cy="4017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6B4C530"/>
    <w:multiLevelType w:val="singleLevel"/>
    <w:tmpl w:val="B6B4C530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C8C90FD0"/>
    <w:multiLevelType w:val="singleLevel"/>
    <w:tmpl w:val="C8C90FD0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CC6A4BC6"/>
    <w:multiLevelType w:val="singleLevel"/>
    <w:tmpl w:val="CC6A4BC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137331EF"/>
    <w:multiLevelType w:val="singleLevel"/>
    <w:tmpl w:val="137331EF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4">
    <w:nsid w:val="359395F9"/>
    <w:multiLevelType w:val="singleLevel"/>
    <w:tmpl w:val="359395F9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5">
    <w:nsid w:val="37288479"/>
    <w:multiLevelType w:val="singleLevel"/>
    <w:tmpl w:val="37288479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6">
    <w:nsid w:val="3AA791E8"/>
    <w:multiLevelType w:val="singleLevel"/>
    <w:tmpl w:val="3AA791E8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7">
    <w:nsid w:val="6DA17896"/>
    <w:multiLevelType w:val="singleLevel"/>
    <w:tmpl w:val="6DA1789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1"/>
  </w:num>
  <w:num w:numId="5">
    <w:abstractNumId w:val="5"/>
  </w:num>
  <w:num w:numId="6">
    <w:abstractNumId w:val="3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FF3A27"/>
    <w:rsid w:val="01B32CF1"/>
    <w:rsid w:val="0365696E"/>
    <w:rsid w:val="04A46CA4"/>
    <w:rsid w:val="09C474A0"/>
    <w:rsid w:val="0E3E3CC5"/>
    <w:rsid w:val="0EB62210"/>
    <w:rsid w:val="12307DC9"/>
    <w:rsid w:val="130C4392"/>
    <w:rsid w:val="13223BB5"/>
    <w:rsid w:val="16FF3A27"/>
    <w:rsid w:val="181635BD"/>
    <w:rsid w:val="20C341F2"/>
    <w:rsid w:val="21B11581"/>
    <w:rsid w:val="232E0996"/>
    <w:rsid w:val="245328BF"/>
    <w:rsid w:val="25F767DC"/>
    <w:rsid w:val="279E66A5"/>
    <w:rsid w:val="2862061D"/>
    <w:rsid w:val="2964062C"/>
    <w:rsid w:val="2D154E7A"/>
    <w:rsid w:val="2EBF5257"/>
    <w:rsid w:val="30D1700F"/>
    <w:rsid w:val="33631954"/>
    <w:rsid w:val="36F01751"/>
    <w:rsid w:val="3B781D15"/>
    <w:rsid w:val="3CA713E4"/>
    <w:rsid w:val="3E974BA8"/>
    <w:rsid w:val="45264590"/>
    <w:rsid w:val="47CD163B"/>
    <w:rsid w:val="49096990"/>
    <w:rsid w:val="4B4C2876"/>
    <w:rsid w:val="4D997FFD"/>
    <w:rsid w:val="53C161BA"/>
    <w:rsid w:val="54696247"/>
    <w:rsid w:val="55F36710"/>
    <w:rsid w:val="564C7BCE"/>
    <w:rsid w:val="5A587B11"/>
    <w:rsid w:val="5EDF37B0"/>
    <w:rsid w:val="5F351B48"/>
    <w:rsid w:val="60687CFB"/>
    <w:rsid w:val="60B128F6"/>
    <w:rsid w:val="616D43FD"/>
    <w:rsid w:val="627C1EF8"/>
    <w:rsid w:val="637F7835"/>
    <w:rsid w:val="64874BF3"/>
    <w:rsid w:val="65387C9C"/>
    <w:rsid w:val="65B31A18"/>
    <w:rsid w:val="6B596BBE"/>
    <w:rsid w:val="6BFF7765"/>
    <w:rsid w:val="708E730A"/>
    <w:rsid w:val="714A1482"/>
    <w:rsid w:val="728E1843"/>
    <w:rsid w:val="72D60AF4"/>
    <w:rsid w:val="73D0466D"/>
    <w:rsid w:val="7502252B"/>
    <w:rsid w:val="758E56B6"/>
    <w:rsid w:val="77042E66"/>
    <w:rsid w:val="77E12415"/>
    <w:rsid w:val="7884118D"/>
    <w:rsid w:val="7AA41752"/>
    <w:rsid w:val="7AA5597C"/>
    <w:rsid w:val="7BEB46DA"/>
    <w:rsid w:val="7C547A4E"/>
    <w:rsid w:val="7ED62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2" Type="http://schemas.openxmlformats.org/officeDocument/2006/relationships/fontTable" Target="fontTable.xml"/><Relationship Id="rId41" Type="http://schemas.openxmlformats.org/officeDocument/2006/relationships/numbering" Target="numbering.xml"/><Relationship Id="rId40" Type="http://schemas.openxmlformats.org/officeDocument/2006/relationships/image" Target="media/image37.jpeg"/><Relationship Id="rId4" Type="http://schemas.openxmlformats.org/officeDocument/2006/relationships/image" Target="media/image1.png"/><Relationship Id="rId39" Type="http://schemas.openxmlformats.org/officeDocument/2006/relationships/image" Target="media/image36.jpeg"/><Relationship Id="rId38" Type="http://schemas.openxmlformats.org/officeDocument/2006/relationships/image" Target="media/image35.jpeg"/><Relationship Id="rId37" Type="http://schemas.openxmlformats.org/officeDocument/2006/relationships/image" Target="media/image34.jpeg"/><Relationship Id="rId36" Type="http://schemas.openxmlformats.org/officeDocument/2006/relationships/image" Target="media/image33.jpeg"/><Relationship Id="rId35" Type="http://schemas.openxmlformats.org/officeDocument/2006/relationships/image" Target="media/image32.jpeg"/><Relationship Id="rId34" Type="http://schemas.openxmlformats.org/officeDocument/2006/relationships/image" Target="media/image31.jpeg"/><Relationship Id="rId33" Type="http://schemas.openxmlformats.org/officeDocument/2006/relationships/image" Target="media/image30.jpeg"/><Relationship Id="rId32" Type="http://schemas.openxmlformats.org/officeDocument/2006/relationships/image" Target="media/image29.jpeg"/><Relationship Id="rId31" Type="http://schemas.openxmlformats.org/officeDocument/2006/relationships/image" Target="media/image28.jpeg"/><Relationship Id="rId30" Type="http://schemas.openxmlformats.org/officeDocument/2006/relationships/image" Target="media/image27.jpeg"/><Relationship Id="rId3" Type="http://schemas.openxmlformats.org/officeDocument/2006/relationships/theme" Target="theme/theme1.xml"/><Relationship Id="rId29" Type="http://schemas.openxmlformats.org/officeDocument/2006/relationships/image" Target="media/image26.jpeg"/><Relationship Id="rId28" Type="http://schemas.openxmlformats.org/officeDocument/2006/relationships/image" Target="media/image25.jpeg"/><Relationship Id="rId27" Type="http://schemas.openxmlformats.org/officeDocument/2006/relationships/image" Target="media/image24.png"/><Relationship Id="rId26" Type="http://schemas.openxmlformats.org/officeDocument/2006/relationships/image" Target="media/image23.jpeg"/><Relationship Id="rId25" Type="http://schemas.openxmlformats.org/officeDocument/2006/relationships/image" Target="media/image22.jpeg"/><Relationship Id="rId24" Type="http://schemas.openxmlformats.org/officeDocument/2006/relationships/image" Target="media/image21.jpeg"/><Relationship Id="rId23" Type="http://schemas.openxmlformats.org/officeDocument/2006/relationships/image" Target="media/image20.jpeg"/><Relationship Id="rId22" Type="http://schemas.openxmlformats.org/officeDocument/2006/relationships/image" Target="media/image19.jpeg"/><Relationship Id="rId21" Type="http://schemas.openxmlformats.org/officeDocument/2006/relationships/image" Target="media/image18.jpeg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pn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19</Pages>
  <Words>1133</Words>
  <Characters>1200</Characters>
  <Lines>0</Lines>
  <Paragraphs>0</Paragraphs>
  <TotalTime>26</TotalTime>
  <ScaleCrop>false</ScaleCrop>
  <LinksUpToDate>false</LinksUpToDate>
  <CharactersWithSpaces>1202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2025-05-10T02:25:00Z</dcterms:created>
  <dc:creator>谢柳宏</dc:creator>
  <cp:lastModifiedBy>盛家豪</cp:lastModifiedBy>
  <dcterms:modified xsi:type="dcterms:W3CDTF">2025-08-19T08:09:28Z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46D8C5DDC1734FF3816BC3CC53A84FAB_13</vt:lpwstr>
  </property>
  <property fmtid="{D5CDD505-2E9C-101B-9397-08002B2CF9AE}" pid="4" name="KSOTemplateDocerSaveRecord">
    <vt:lpwstr>eyJoZGlkIjoiZjY2YmVhMDk4NjIwOGIyMzhmYjNhOWNlZTc5ZTYxZmYiLCJ1c2VySWQiOiIxNjU2NjgwMDAxIn0=</vt:lpwstr>
  </property>
</Properties>
</file>